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075D" w14:textId="77777777" w:rsidR="005E17D4" w:rsidRPr="00570A43" w:rsidRDefault="000B0E47" w:rsidP="002432A3">
      <w:pPr>
        <w:spacing w:after="120"/>
        <w:rPr>
          <w:rFonts w:ascii="Arial" w:hAnsi="Arial" w:cs="Arial"/>
          <w:noProof/>
          <w:sz w:val="20"/>
          <w:lang w:eastAsia="en-AU"/>
        </w:rPr>
      </w:pPr>
      <w:r w:rsidRPr="00570A43">
        <w:rPr>
          <w:rFonts w:ascii="Arial" w:hAnsi="Arial" w:cs="Arial"/>
          <w:b/>
          <w:noProof/>
          <w:sz w:val="20"/>
          <w:lang w:eastAsia="en-AU"/>
        </w:rPr>
        <w:t>Cooking core temperature:</w:t>
      </w:r>
      <w:r w:rsidRPr="00570A43">
        <w:rPr>
          <w:rFonts w:ascii="Arial" w:hAnsi="Arial" w:cs="Arial"/>
          <w:noProof/>
          <w:sz w:val="20"/>
          <w:lang w:eastAsia="en-AU"/>
        </w:rPr>
        <w:tab/>
        <w:t>75°C or above</w:t>
      </w:r>
    </w:p>
    <w:p w14:paraId="07057C91" w14:textId="77777777" w:rsidR="000B0E47" w:rsidRPr="00570A43" w:rsidRDefault="000B0E47" w:rsidP="002432A3">
      <w:pPr>
        <w:spacing w:after="120"/>
        <w:rPr>
          <w:rFonts w:ascii="Arial" w:hAnsi="Arial" w:cs="Arial"/>
          <w:noProof/>
          <w:sz w:val="20"/>
          <w:lang w:eastAsia="en-AU"/>
        </w:rPr>
      </w:pPr>
      <w:r w:rsidRPr="00570A43">
        <w:rPr>
          <w:rFonts w:ascii="Arial" w:hAnsi="Arial" w:cs="Arial"/>
          <w:b/>
          <w:noProof/>
          <w:sz w:val="20"/>
          <w:lang w:eastAsia="en-AU"/>
        </w:rPr>
        <w:t>Reheating core temperature:</w:t>
      </w:r>
      <w:r w:rsidRPr="00570A43">
        <w:rPr>
          <w:rFonts w:ascii="Arial" w:hAnsi="Arial" w:cs="Arial"/>
          <w:noProof/>
          <w:sz w:val="20"/>
          <w:lang w:eastAsia="en-AU"/>
        </w:rPr>
        <w:tab/>
        <w:t>60°C or above (food can only be reheated ONCE. Discard if not consumed)</w:t>
      </w:r>
    </w:p>
    <w:p w14:paraId="78886ADD" w14:textId="77777777" w:rsidR="000B0E47" w:rsidRPr="00570A43" w:rsidRDefault="000B0E47" w:rsidP="00570A43">
      <w:pPr>
        <w:tabs>
          <w:tab w:val="left" w:pos="1134"/>
        </w:tabs>
        <w:spacing w:after="120"/>
        <w:rPr>
          <w:rFonts w:ascii="Arial" w:hAnsi="Arial" w:cs="Arial"/>
          <w:noProof/>
          <w:sz w:val="20"/>
          <w:lang w:eastAsia="en-AU"/>
        </w:rPr>
      </w:pPr>
      <w:r w:rsidRPr="00570A43">
        <w:rPr>
          <w:rFonts w:ascii="Arial" w:hAnsi="Arial" w:cs="Arial"/>
          <w:b/>
          <w:noProof/>
          <w:sz w:val="20"/>
          <w:lang w:eastAsia="en-AU"/>
        </w:rPr>
        <w:t>Cooling:</w:t>
      </w:r>
      <w:r w:rsidRPr="00570A43">
        <w:rPr>
          <w:rFonts w:ascii="Arial" w:hAnsi="Arial" w:cs="Arial"/>
          <w:noProof/>
          <w:sz w:val="20"/>
          <w:lang w:eastAsia="en-AU"/>
        </w:rPr>
        <w:t xml:space="preserve"> </w:t>
      </w:r>
      <w:r w:rsidRPr="00570A43">
        <w:rPr>
          <w:rFonts w:ascii="Arial" w:hAnsi="Arial" w:cs="Arial"/>
          <w:noProof/>
          <w:sz w:val="20"/>
          <w:lang w:eastAsia="en-AU"/>
        </w:rPr>
        <w:tab/>
        <w:t>WITHIN 2 HOURS – from 60°C to 21°C</w:t>
      </w:r>
      <w:r w:rsidRPr="00570A43">
        <w:rPr>
          <w:rFonts w:ascii="Arial" w:hAnsi="Arial" w:cs="Arial"/>
          <w:noProof/>
          <w:sz w:val="20"/>
          <w:lang w:eastAsia="en-AU"/>
        </w:rPr>
        <w:tab/>
        <w:t>WITHIN 4 HOURS – from 21°C to 5°C</w:t>
      </w:r>
    </w:p>
    <w:p w14:paraId="24789639" w14:textId="77777777" w:rsidR="004C0A89" w:rsidRPr="00570A43" w:rsidRDefault="000B0E47" w:rsidP="00570A43">
      <w:pPr>
        <w:spacing w:after="120"/>
        <w:rPr>
          <w:rFonts w:ascii="Arial" w:hAnsi="Arial" w:cs="Arial"/>
          <w:sz w:val="20"/>
        </w:rPr>
      </w:pPr>
      <w:r w:rsidRPr="00570A43">
        <w:rPr>
          <w:rFonts w:ascii="Arial" w:hAnsi="Arial" w:cs="Arial"/>
          <w:b/>
          <w:sz w:val="20"/>
        </w:rPr>
        <w:t>Note:</w:t>
      </w:r>
      <w:r w:rsidRPr="00570A43">
        <w:rPr>
          <w:rFonts w:ascii="Arial" w:hAnsi="Arial" w:cs="Arial"/>
          <w:sz w:val="20"/>
        </w:rPr>
        <w:tab/>
        <w:t>Ensure the probe thermometer is clean and sanitised before and after every use.</w:t>
      </w:r>
    </w:p>
    <w:tbl>
      <w:tblPr>
        <w:tblStyle w:val="TableGrid"/>
        <w:tblW w:w="4983" w:type="pct"/>
        <w:tblLook w:val="04A0" w:firstRow="1" w:lastRow="0" w:firstColumn="1" w:lastColumn="0" w:noHBand="0" w:noVBand="1"/>
      </w:tblPr>
      <w:tblGrid>
        <w:gridCol w:w="810"/>
        <w:gridCol w:w="2415"/>
        <w:gridCol w:w="1614"/>
        <w:gridCol w:w="1026"/>
        <w:gridCol w:w="990"/>
        <w:gridCol w:w="993"/>
        <w:gridCol w:w="1138"/>
        <w:gridCol w:w="1138"/>
        <w:gridCol w:w="4402"/>
        <w:gridCol w:w="1550"/>
      </w:tblGrid>
      <w:tr w:rsidR="00D1733C" w:rsidRPr="00570A43" w14:paraId="1FA4C060" w14:textId="77777777" w:rsidTr="002432A3">
        <w:tc>
          <w:tcPr>
            <w:tcW w:w="25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7DEF3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75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0ECBD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Product</w:t>
            </w:r>
          </w:p>
        </w:tc>
        <w:tc>
          <w:tcPr>
            <w:tcW w:w="50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6EE0C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Cooked/ reheated temperature</w:t>
            </w:r>
          </w:p>
        </w:tc>
        <w:tc>
          <w:tcPr>
            <w:tcW w:w="1644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6FE99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Cooling</w:t>
            </w:r>
          </w:p>
        </w:tc>
        <w:tc>
          <w:tcPr>
            <w:tcW w:w="1369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23548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Comments/ actions taken</w:t>
            </w:r>
          </w:p>
        </w:tc>
        <w:tc>
          <w:tcPr>
            <w:tcW w:w="4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2F52D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2432A3" w:rsidRPr="00570A43" w14:paraId="7B92798C" w14:textId="77777777" w:rsidTr="002432A3">
        <w:tc>
          <w:tcPr>
            <w:tcW w:w="25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4F4A0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9581F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6675E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84D46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Start time</w:t>
            </w:r>
          </w:p>
        </w:tc>
        <w:tc>
          <w:tcPr>
            <w:tcW w:w="617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96540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2 hrs after start time</w:t>
            </w:r>
          </w:p>
        </w:tc>
        <w:tc>
          <w:tcPr>
            <w:tcW w:w="707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E149A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6 hrs after start time</w:t>
            </w:r>
          </w:p>
        </w:tc>
        <w:tc>
          <w:tcPr>
            <w:tcW w:w="1369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9354E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ED79E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00CD6E07" w14:textId="77777777" w:rsidTr="002432A3">
        <w:tc>
          <w:tcPr>
            <w:tcW w:w="25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DF60E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55D36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5D08F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EE62C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1193A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187A3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Temp (&lt;21°C)</w:t>
            </w: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D2938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31B3D" w14:textId="77777777" w:rsidR="00D1733C" w:rsidRPr="00570A43" w:rsidRDefault="00D1733C" w:rsidP="00D173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A43">
              <w:rPr>
                <w:rFonts w:ascii="Arial" w:hAnsi="Arial" w:cs="Arial"/>
                <w:b/>
                <w:sz w:val="20"/>
              </w:rPr>
              <w:t>Temp (&lt;5°C)</w:t>
            </w:r>
          </w:p>
        </w:tc>
        <w:tc>
          <w:tcPr>
            <w:tcW w:w="1369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8E175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E075E" w14:textId="77777777" w:rsidR="00D1733C" w:rsidRPr="00570A43" w:rsidRDefault="00D1733C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448B4948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2C3F4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4576F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B22ED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7C3A1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8AFAF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8AF42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832EC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64734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64F19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552ED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6856B1F5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71A5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929A9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FED85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7D8D7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67B8E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EF36A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D1B06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29623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69835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9D46B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2690E440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600D6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AF3BF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5D6B4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A9BF3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D639D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3499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9F6C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BEAA2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51C4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97D19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7B32252D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13F9F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27E78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A94E9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FAE4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C8D9D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19AFF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4161B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0F23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7CFE3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F170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1ED124AB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928CE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F519C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AA14A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A890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674CE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BD854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6F205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F8C0C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C8737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C4789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2696C5A3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87C0D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BE6F3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7C528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350F2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51D57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3931C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F606E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32BD6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57C59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0205F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41759BEA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8D1FD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C8D3C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304B8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90EF3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F6B8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BE4A5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F4AEF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A871E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E7100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1E471" w14:textId="77777777" w:rsidR="000B0E47" w:rsidRPr="006440D4" w:rsidRDefault="000B0E47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08AD7C23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B4A2E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9AF4F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7596B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E311D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F1E2C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5428C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6B00E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CCF99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4DCA4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13651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08E3141C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FF71D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7CBB3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E37AF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AF665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B55A0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09D83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781E2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E8607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8ACF5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01ADB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5A7D63FF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733C4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9A584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FA573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B0736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0AC09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4B435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20E0C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1D66D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BEBF1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735F3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387D8474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21ABC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863C2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7CB91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93519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6B521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FA3E9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FCADB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609A7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D1A32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2B16D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38A39B92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F38AC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DF2DA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A8345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A9B19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CEE4B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E6F69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509E1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8C497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ADC79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90578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0DA64ED0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3F4BF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132E2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9C65E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BDBD1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CBF56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51AFC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92018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11DCD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0F639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2BDC0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205AB3F8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A2FCB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85B5C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59F60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0269A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5BE2F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DDB8E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C9F30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3F504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B689A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8C718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</w:tr>
      <w:tr w:rsidR="002432A3" w:rsidRPr="00570A43" w14:paraId="15763D69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6F92D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20325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F8D71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1EA37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3025D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EA770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A64FB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0BD3C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88EA7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546B3" w14:textId="77777777" w:rsidR="002432A3" w:rsidRPr="006440D4" w:rsidRDefault="002432A3">
            <w:pPr>
              <w:rPr>
                <w:rFonts w:ascii="Arial" w:hAnsi="Arial" w:cs="Arial"/>
                <w:sz w:val="20"/>
              </w:rPr>
            </w:pPr>
          </w:p>
        </w:tc>
      </w:tr>
      <w:tr w:rsidR="00570A43" w:rsidRPr="00570A43" w14:paraId="75135E9D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345E8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D902C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0DF58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51A60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17B76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A4C9D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9E859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3527B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022B4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0546A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</w:tr>
      <w:tr w:rsidR="00570A43" w:rsidRPr="00570A43" w14:paraId="256B12E2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55E14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70EB1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B6594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4D154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F7961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04D71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79B4D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DBC1B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61732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4CCA0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</w:tr>
      <w:tr w:rsidR="00570A43" w:rsidRPr="00570A43" w14:paraId="4D3C5657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C946E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6FCE0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01110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7E09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F657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D1DA0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681E8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261A5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8D1E7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97864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</w:tr>
      <w:tr w:rsidR="00570A43" w:rsidRPr="00570A43" w14:paraId="11B59B79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E8F36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8E38E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EAFBB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8570D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05773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7CCCA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83E85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345B1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554D0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3B4A4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</w:tr>
      <w:tr w:rsidR="00570A43" w:rsidRPr="00570A43" w14:paraId="47E004BB" w14:textId="77777777" w:rsidTr="002432A3">
        <w:tc>
          <w:tcPr>
            <w:tcW w:w="25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0CDB6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09762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C6364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DD688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C0C21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A170B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2DEA9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4AED3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37553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8AC20" w14:textId="77777777" w:rsidR="00570A43" w:rsidRPr="006440D4" w:rsidRDefault="00570A4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1EACB3" w14:textId="77777777" w:rsidR="000B0E47" w:rsidRPr="00570A43" w:rsidRDefault="000B0E47">
      <w:pPr>
        <w:rPr>
          <w:rFonts w:ascii="Arial" w:hAnsi="Arial" w:cs="Arial"/>
          <w:sz w:val="8"/>
        </w:rPr>
      </w:pPr>
    </w:p>
    <w:sectPr w:rsidR="000B0E47" w:rsidRPr="00570A43" w:rsidSect="00570A43">
      <w:headerReference w:type="default" r:id="rId6"/>
      <w:pgSz w:w="16838" w:h="11906" w:orient="landscape"/>
      <w:pgMar w:top="1276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CAF89" w14:textId="77777777" w:rsidR="000B0E47" w:rsidRDefault="000B0E47" w:rsidP="005E17D4">
      <w:pPr>
        <w:spacing w:after="0" w:line="240" w:lineRule="auto"/>
      </w:pPr>
      <w:r>
        <w:separator/>
      </w:r>
    </w:p>
  </w:endnote>
  <w:endnote w:type="continuationSeparator" w:id="0">
    <w:p w14:paraId="3D4150A7" w14:textId="77777777" w:rsidR="000B0E47" w:rsidRDefault="000B0E47" w:rsidP="005E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43AC6" w14:textId="77777777" w:rsidR="000B0E47" w:rsidRDefault="000B0E47" w:rsidP="005E17D4">
      <w:pPr>
        <w:spacing w:after="0" w:line="240" w:lineRule="auto"/>
      </w:pPr>
      <w:r>
        <w:separator/>
      </w:r>
    </w:p>
  </w:footnote>
  <w:footnote w:type="continuationSeparator" w:id="0">
    <w:p w14:paraId="34F924CA" w14:textId="77777777" w:rsidR="000B0E47" w:rsidRDefault="000B0E47" w:rsidP="005E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AB92" w14:textId="73CEC36E" w:rsidR="000D0EDB" w:rsidRPr="00570A43" w:rsidRDefault="00570A43" w:rsidP="00570A43">
    <w:pPr>
      <w:pStyle w:val="Header"/>
      <w:ind w:left="142" w:right="-1"/>
      <w:jc w:val="center"/>
      <w:rPr>
        <w:rFonts w:ascii="Arial" w:hAnsi="Arial" w:cs="Arial"/>
        <w:b/>
        <w:sz w:val="40"/>
        <w:szCs w:val="40"/>
      </w:rPr>
    </w:pPr>
    <w:r w:rsidRPr="00570A43">
      <w:rPr>
        <w:rFonts w:ascii="Arial" w:hAnsi="Arial" w:cs="Arial"/>
        <w:b/>
        <w:sz w:val="40"/>
        <w:szCs w:val="40"/>
      </w:rPr>
      <w:t>COOKING AND COOLING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E47"/>
    <w:rsid w:val="000A74AB"/>
    <w:rsid w:val="000B0E47"/>
    <w:rsid w:val="000D0EDB"/>
    <w:rsid w:val="001E78AC"/>
    <w:rsid w:val="002432A3"/>
    <w:rsid w:val="00570A43"/>
    <w:rsid w:val="005A2983"/>
    <w:rsid w:val="005C22B0"/>
    <w:rsid w:val="005E17D4"/>
    <w:rsid w:val="006440D4"/>
    <w:rsid w:val="007B59E8"/>
    <w:rsid w:val="00A5222D"/>
    <w:rsid w:val="00D1733C"/>
    <w:rsid w:val="00E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555439"/>
  <w15:docId w15:val="{D8ACF3B4-20C9-405D-B1E2-AF78DAA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D4"/>
  </w:style>
  <w:style w:type="paragraph" w:styleId="Footer">
    <w:name w:val="footer"/>
    <w:basedOn w:val="Normal"/>
    <w:link w:val="Foot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D4"/>
  </w:style>
  <w:style w:type="table" w:styleId="TableGrid">
    <w:name w:val="Table Grid"/>
    <w:basedOn w:val="TableNormal"/>
    <w:uiPriority w:val="59"/>
    <w:rsid w:val="000B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C58002BAFB4684ED533E5C24CCFD" ma:contentTypeVersion="7" ma:contentTypeDescription="Create a new document." ma:contentTypeScope="" ma:versionID="4e0c196bd16a66697c004d8e5ff204fe">
  <xsd:schema xmlns:xsd="http://www.w3.org/2001/XMLSchema" xmlns:xs="http://www.w3.org/2001/XMLSchema" xmlns:p="http://schemas.microsoft.com/office/2006/metadata/properties" xmlns:ns2="70dd3421-50b3-4432-98d6-de630a4a194f" targetNamespace="http://schemas.microsoft.com/office/2006/metadata/properties" ma:root="true" ma:fieldsID="d5085b04d2d88b13ef46cd49de64ffca" ns2:_="">
    <xsd:import namespace="70dd3421-50b3-4432-98d6-de630a4a1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d3421-50b3-4432-98d6-de630a4a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3DAA7-6F10-43D1-9072-00F0619598AD}"/>
</file>

<file path=customXml/itemProps2.xml><?xml version="1.0" encoding="utf-8"?>
<ds:datastoreItem xmlns:ds="http://schemas.openxmlformats.org/officeDocument/2006/customXml" ds:itemID="{FE5C88F6-7AE4-44A3-BBD2-184746D8BAFB}"/>
</file>

<file path=customXml/itemProps3.xml><?xml version="1.0" encoding="utf-8"?>
<ds:datastoreItem xmlns:ds="http://schemas.openxmlformats.org/officeDocument/2006/customXml" ds:itemID="{6C2A78EF-97AD-49FB-B47A-EBFF69EB4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598</Characters>
  <Application>Microsoft Office Word</Application>
  <DocSecurity>0</DocSecurity>
  <Lines>598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City Council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Anderson</dc:creator>
  <cp:lastModifiedBy>Sheree Anderson</cp:lastModifiedBy>
  <cp:revision>4</cp:revision>
  <cp:lastPrinted>2019-01-31T04:10:00Z</cp:lastPrinted>
  <dcterms:created xsi:type="dcterms:W3CDTF">2019-01-31T04:18:00Z</dcterms:created>
  <dcterms:modified xsi:type="dcterms:W3CDTF">2019-06-21T06:21:00Z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0x010100E260C58002BAFB4684ED533E5C24CCFD</vt:lpwstr>
  </property>
</Properties>
</file>