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185E9" w14:textId="0A798EB4" w:rsidR="000A4BBC" w:rsidRPr="00AE213E" w:rsidRDefault="00655B5C" w:rsidP="00AE213E">
      <w:pPr>
        <w:spacing w:before="120"/>
        <w:rPr>
          <w:rFonts w:ascii="Arial" w:hAnsi="Arial" w:cs="Arial"/>
          <w:color w:val="000000"/>
          <w:szCs w:val="20"/>
        </w:rPr>
      </w:pPr>
      <w:r w:rsidRPr="00AE213E">
        <w:rPr>
          <w:rFonts w:ascii="Arial" w:hAnsi="Arial" w:cs="Arial"/>
          <w:color w:val="000000"/>
          <w:szCs w:val="20"/>
        </w:rPr>
        <w:t>Checks of all structure</w:t>
      </w:r>
      <w:r w:rsidR="00761914">
        <w:rPr>
          <w:rFonts w:ascii="Arial" w:hAnsi="Arial" w:cs="Arial"/>
          <w:color w:val="000000"/>
          <w:szCs w:val="20"/>
        </w:rPr>
        <w:t>s</w:t>
      </w:r>
      <w:bookmarkStart w:id="0" w:name="_GoBack"/>
      <w:bookmarkEnd w:id="0"/>
      <w:r w:rsidRPr="00AE213E">
        <w:rPr>
          <w:rFonts w:ascii="Arial" w:hAnsi="Arial" w:cs="Arial"/>
          <w:color w:val="000000"/>
          <w:szCs w:val="20"/>
        </w:rPr>
        <w:t xml:space="preserve"> and equipment used in food preparation </w:t>
      </w:r>
      <w:r w:rsidR="00AE213E">
        <w:rPr>
          <w:rFonts w:ascii="Arial" w:hAnsi="Arial" w:cs="Arial"/>
          <w:color w:val="000000"/>
          <w:szCs w:val="20"/>
        </w:rPr>
        <w:t xml:space="preserve">- </w:t>
      </w:r>
      <w:r w:rsidRPr="00AE213E">
        <w:rPr>
          <w:rFonts w:ascii="Arial" w:hAnsi="Arial" w:cs="Arial"/>
          <w:color w:val="000000"/>
          <w:szCs w:val="20"/>
        </w:rPr>
        <w:t>to be checked daily prior to use.</w:t>
      </w:r>
    </w:p>
    <w:tbl>
      <w:tblPr>
        <w:tblStyle w:val="TableGrid"/>
        <w:tblW w:w="4880" w:type="pct"/>
        <w:tblInd w:w="108" w:type="dxa"/>
        <w:tblLook w:val="04A0" w:firstRow="1" w:lastRow="0" w:firstColumn="1" w:lastColumn="0" w:noHBand="0" w:noVBand="1"/>
      </w:tblPr>
      <w:tblGrid>
        <w:gridCol w:w="3203"/>
        <w:gridCol w:w="1075"/>
        <w:gridCol w:w="3169"/>
        <w:gridCol w:w="1077"/>
        <w:gridCol w:w="1902"/>
      </w:tblGrid>
      <w:tr w:rsidR="00655B5C" w:rsidRPr="00AE213E" w14:paraId="76C0ED66" w14:textId="77777777" w:rsidTr="00655B5C">
        <w:trPr>
          <w:cantSplit/>
          <w:trHeight w:val="320"/>
        </w:trPr>
        <w:tc>
          <w:tcPr>
            <w:tcW w:w="3385" w:type="dxa"/>
            <w:vAlign w:val="center"/>
          </w:tcPr>
          <w:p w14:paraId="407B3301" w14:textId="77777777" w:rsidR="00655B5C" w:rsidRPr="00AE213E" w:rsidRDefault="00655B5C" w:rsidP="00655B5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E213E">
              <w:rPr>
                <w:rFonts w:ascii="Arial" w:hAnsi="Arial" w:cs="Arial"/>
                <w:b/>
              </w:rPr>
              <w:t>Damage/problem reported</w:t>
            </w:r>
          </w:p>
        </w:tc>
        <w:tc>
          <w:tcPr>
            <w:tcW w:w="1132" w:type="dxa"/>
            <w:vAlign w:val="center"/>
          </w:tcPr>
          <w:p w14:paraId="516094C3" w14:textId="77777777" w:rsidR="00655B5C" w:rsidRPr="00AE213E" w:rsidRDefault="00655B5C" w:rsidP="00655B5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E213E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402" w:type="dxa"/>
            <w:vAlign w:val="center"/>
          </w:tcPr>
          <w:p w14:paraId="0137F029" w14:textId="77777777" w:rsidR="00655B5C" w:rsidRPr="00AE213E" w:rsidRDefault="00655B5C" w:rsidP="00655B5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E213E">
              <w:rPr>
                <w:rFonts w:ascii="Arial" w:hAnsi="Arial" w:cs="Arial"/>
                <w:b/>
              </w:rPr>
              <w:t>Maintenance completed</w:t>
            </w:r>
          </w:p>
        </w:tc>
        <w:tc>
          <w:tcPr>
            <w:tcW w:w="1134" w:type="dxa"/>
            <w:vAlign w:val="center"/>
          </w:tcPr>
          <w:p w14:paraId="5A04F6E9" w14:textId="77777777" w:rsidR="00655B5C" w:rsidRPr="00AE213E" w:rsidRDefault="00655B5C" w:rsidP="00655B5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E213E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004" w:type="dxa"/>
            <w:vAlign w:val="center"/>
          </w:tcPr>
          <w:p w14:paraId="0B813452" w14:textId="77777777" w:rsidR="00655B5C" w:rsidRPr="00AE213E" w:rsidRDefault="00655B5C" w:rsidP="00655B5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E213E">
              <w:rPr>
                <w:rFonts w:ascii="Arial" w:hAnsi="Arial" w:cs="Arial"/>
                <w:b/>
              </w:rPr>
              <w:t>Signature</w:t>
            </w:r>
          </w:p>
        </w:tc>
      </w:tr>
      <w:tr w:rsidR="00655B5C" w:rsidRPr="00AE213E" w14:paraId="1725E0E9" w14:textId="77777777" w:rsidTr="00AE213E">
        <w:trPr>
          <w:cantSplit/>
          <w:trHeight w:val="594"/>
        </w:trPr>
        <w:tc>
          <w:tcPr>
            <w:tcW w:w="3385" w:type="dxa"/>
          </w:tcPr>
          <w:p w14:paraId="62606A6C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7DFA18E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94582C7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AB6DCFF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</w:tcPr>
          <w:p w14:paraId="2448C7CE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</w:tr>
      <w:tr w:rsidR="00655B5C" w:rsidRPr="00AE213E" w14:paraId="00CAAC7A" w14:textId="77777777" w:rsidTr="00AE213E">
        <w:trPr>
          <w:cantSplit/>
          <w:trHeight w:val="594"/>
        </w:trPr>
        <w:tc>
          <w:tcPr>
            <w:tcW w:w="3385" w:type="dxa"/>
          </w:tcPr>
          <w:p w14:paraId="23321187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2D73B70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61017E6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2718EB9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</w:tcPr>
          <w:p w14:paraId="697D2393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</w:tr>
      <w:tr w:rsidR="00655B5C" w:rsidRPr="00AE213E" w14:paraId="2A9B7F6F" w14:textId="77777777" w:rsidTr="00AE213E">
        <w:trPr>
          <w:cantSplit/>
          <w:trHeight w:val="594"/>
        </w:trPr>
        <w:tc>
          <w:tcPr>
            <w:tcW w:w="3385" w:type="dxa"/>
          </w:tcPr>
          <w:p w14:paraId="7A477146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1D18A09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EA9472B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F1C3CE6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</w:tcPr>
          <w:p w14:paraId="39591C32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</w:tr>
      <w:tr w:rsidR="00655B5C" w:rsidRPr="00AE213E" w14:paraId="3CD6F2FF" w14:textId="77777777" w:rsidTr="00AE213E">
        <w:trPr>
          <w:cantSplit/>
          <w:trHeight w:val="594"/>
        </w:trPr>
        <w:tc>
          <w:tcPr>
            <w:tcW w:w="3385" w:type="dxa"/>
          </w:tcPr>
          <w:p w14:paraId="2A7493ED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55BB354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9FB7B40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FB42900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</w:tcPr>
          <w:p w14:paraId="3D95F4A3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</w:tr>
      <w:tr w:rsidR="00655B5C" w:rsidRPr="00AE213E" w14:paraId="78A8ECFB" w14:textId="77777777" w:rsidTr="00AE213E">
        <w:trPr>
          <w:cantSplit/>
          <w:trHeight w:val="594"/>
        </w:trPr>
        <w:tc>
          <w:tcPr>
            <w:tcW w:w="3385" w:type="dxa"/>
          </w:tcPr>
          <w:p w14:paraId="1D34FC0D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14B64947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025F85E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BB6043E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</w:tcPr>
          <w:p w14:paraId="50CD8D0C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</w:tr>
      <w:tr w:rsidR="00655B5C" w:rsidRPr="00AE213E" w14:paraId="47550F62" w14:textId="77777777" w:rsidTr="00AE213E">
        <w:trPr>
          <w:cantSplit/>
          <w:trHeight w:val="594"/>
        </w:trPr>
        <w:tc>
          <w:tcPr>
            <w:tcW w:w="3385" w:type="dxa"/>
          </w:tcPr>
          <w:p w14:paraId="03986168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07DD8EF4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9C1D4A5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C07AC02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</w:tcPr>
          <w:p w14:paraId="4D5EC269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</w:tr>
      <w:tr w:rsidR="00655B5C" w:rsidRPr="00AE213E" w14:paraId="056456C6" w14:textId="77777777" w:rsidTr="00AE213E">
        <w:trPr>
          <w:cantSplit/>
          <w:trHeight w:val="594"/>
        </w:trPr>
        <w:tc>
          <w:tcPr>
            <w:tcW w:w="3385" w:type="dxa"/>
          </w:tcPr>
          <w:p w14:paraId="253C0941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0B3BD69D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1A4E9E7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EAE047A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</w:tcPr>
          <w:p w14:paraId="74EEBA0C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</w:tr>
      <w:tr w:rsidR="00655B5C" w:rsidRPr="00AE213E" w14:paraId="6ED6178E" w14:textId="77777777" w:rsidTr="00AE213E">
        <w:trPr>
          <w:cantSplit/>
          <w:trHeight w:val="594"/>
        </w:trPr>
        <w:tc>
          <w:tcPr>
            <w:tcW w:w="3385" w:type="dxa"/>
          </w:tcPr>
          <w:p w14:paraId="75619982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3C4AF72E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2F9695E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54C03D4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</w:tcPr>
          <w:p w14:paraId="603BBD32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</w:tr>
      <w:tr w:rsidR="00655B5C" w:rsidRPr="00AE213E" w14:paraId="6F189712" w14:textId="77777777" w:rsidTr="00AE213E">
        <w:trPr>
          <w:cantSplit/>
          <w:trHeight w:val="594"/>
        </w:trPr>
        <w:tc>
          <w:tcPr>
            <w:tcW w:w="3385" w:type="dxa"/>
          </w:tcPr>
          <w:p w14:paraId="26528E1C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82294D3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1B43585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9762B79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</w:tcPr>
          <w:p w14:paraId="356E9A0C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</w:tr>
      <w:tr w:rsidR="00655B5C" w:rsidRPr="00AE213E" w14:paraId="07CBEA48" w14:textId="77777777" w:rsidTr="00AE213E">
        <w:trPr>
          <w:cantSplit/>
          <w:trHeight w:val="594"/>
        </w:trPr>
        <w:tc>
          <w:tcPr>
            <w:tcW w:w="3385" w:type="dxa"/>
          </w:tcPr>
          <w:p w14:paraId="1D689024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F6E7FA2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D23396D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B5EE0B1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</w:tcPr>
          <w:p w14:paraId="71DEB4D3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</w:tr>
      <w:tr w:rsidR="00655B5C" w:rsidRPr="00AE213E" w14:paraId="46A84FE0" w14:textId="77777777" w:rsidTr="00AE213E">
        <w:trPr>
          <w:cantSplit/>
          <w:trHeight w:val="594"/>
        </w:trPr>
        <w:tc>
          <w:tcPr>
            <w:tcW w:w="3385" w:type="dxa"/>
          </w:tcPr>
          <w:p w14:paraId="34E787BA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314EAD8F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2650943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9211FA9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</w:tcPr>
          <w:p w14:paraId="36C88BCF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</w:tr>
      <w:tr w:rsidR="00655B5C" w:rsidRPr="00AE213E" w14:paraId="538C7A07" w14:textId="77777777" w:rsidTr="00AE213E">
        <w:trPr>
          <w:cantSplit/>
          <w:trHeight w:val="594"/>
        </w:trPr>
        <w:tc>
          <w:tcPr>
            <w:tcW w:w="3385" w:type="dxa"/>
          </w:tcPr>
          <w:p w14:paraId="420D2FBF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0EED9765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BD5AB79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F201A1F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</w:tcPr>
          <w:p w14:paraId="6D96F6F1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</w:tr>
      <w:tr w:rsidR="00655B5C" w:rsidRPr="00AE213E" w14:paraId="017FAA8B" w14:textId="77777777" w:rsidTr="00AE213E">
        <w:trPr>
          <w:cantSplit/>
          <w:trHeight w:val="594"/>
        </w:trPr>
        <w:tc>
          <w:tcPr>
            <w:tcW w:w="3385" w:type="dxa"/>
          </w:tcPr>
          <w:p w14:paraId="4F324FC2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82AB0EC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8D239B4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3FCA4C7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</w:tcPr>
          <w:p w14:paraId="7E4A3FD4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</w:tr>
      <w:tr w:rsidR="00655B5C" w:rsidRPr="00AE213E" w14:paraId="78C50C75" w14:textId="77777777" w:rsidTr="00AE213E">
        <w:trPr>
          <w:cantSplit/>
          <w:trHeight w:val="594"/>
        </w:trPr>
        <w:tc>
          <w:tcPr>
            <w:tcW w:w="3385" w:type="dxa"/>
          </w:tcPr>
          <w:p w14:paraId="19BE5A29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36958B32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209DA44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F071D72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</w:tcPr>
          <w:p w14:paraId="7F0187D6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</w:tr>
      <w:tr w:rsidR="00655B5C" w:rsidRPr="00AE213E" w14:paraId="0986540C" w14:textId="77777777" w:rsidTr="00AE213E">
        <w:trPr>
          <w:cantSplit/>
          <w:trHeight w:val="594"/>
        </w:trPr>
        <w:tc>
          <w:tcPr>
            <w:tcW w:w="3385" w:type="dxa"/>
          </w:tcPr>
          <w:p w14:paraId="3A7BDE1D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3D04D0E2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CCE397A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E7FF330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</w:tcPr>
          <w:p w14:paraId="5DA12146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</w:tr>
      <w:tr w:rsidR="00655B5C" w:rsidRPr="00AE213E" w14:paraId="79195BCB" w14:textId="77777777" w:rsidTr="00AE213E">
        <w:trPr>
          <w:cantSplit/>
          <w:trHeight w:val="594"/>
        </w:trPr>
        <w:tc>
          <w:tcPr>
            <w:tcW w:w="3385" w:type="dxa"/>
          </w:tcPr>
          <w:p w14:paraId="01530D21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A2B6A60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E9CD858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2246364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</w:tcPr>
          <w:p w14:paraId="4905A861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</w:tr>
      <w:tr w:rsidR="00655B5C" w:rsidRPr="00AE213E" w14:paraId="7C6CB155" w14:textId="77777777" w:rsidTr="00AE213E">
        <w:trPr>
          <w:cantSplit/>
          <w:trHeight w:val="594"/>
        </w:trPr>
        <w:tc>
          <w:tcPr>
            <w:tcW w:w="3385" w:type="dxa"/>
          </w:tcPr>
          <w:p w14:paraId="5CE36152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1A197A42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E73E5EE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F48BEE5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</w:tcPr>
          <w:p w14:paraId="44D00C17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</w:tr>
      <w:tr w:rsidR="00655B5C" w:rsidRPr="00AE213E" w14:paraId="0041F82E" w14:textId="77777777" w:rsidTr="00AE213E">
        <w:trPr>
          <w:cantSplit/>
          <w:trHeight w:val="594"/>
        </w:trPr>
        <w:tc>
          <w:tcPr>
            <w:tcW w:w="3385" w:type="dxa"/>
          </w:tcPr>
          <w:p w14:paraId="70DC080E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42DFCCB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347CD64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49F4068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</w:tcPr>
          <w:p w14:paraId="4C76AFC5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</w:tr>
      <w:tr w:rsidR="00655B5C" w:rsidRPr="00AE213E" w14:paraId="15BA273B" w14:textId="77777777" w:rsidTr="00AE213E">
        <w:trPr>
          <w:cantSplit/>
          <w:trHeight w:val="594"/>
        </w:trPr>
        <w:tc>
          <w:tcPr>
            <w:tcW w:w="3385" w:type="dxa"/>
          </w:tcPr>
          <w:p w14:paraId="7DDAA77E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858821D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68465A2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03BBC30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</w:tcPr>
          <w:p w14:paraId="2EAF4A17" w14:textId="77777777" w:rsidR="00655B5C" w:rsidRPr="00AE213E" w:rsidRDefault="00655B5C" w:rsidP="00655B5C">
            <w:pPr>
              <w:rPr>
                <w:rFonts w:ascii="Arial" w:hAnsi="Arial" w:cs="Arial"/>
              </w:rPr>
            </w:pPr>
          </w:p>
        </w:tc>
      </w:tr>
      <w:tr w:rsidR="00AE213E" w:rsidRPr="00AE213E" w14:paraId="0B21B194" w14:textId="77777777" w:rsidTr="00AE213E">
        <w:trPr>
          <w:cantSplit/>
          <w:trHeight w:val="594"/>
        </w:trPr>
        <w:tc>
          <w:tcPr>
            <w:tcW w:w="3385" w:type="dxa"/>
          </w:tcPr>
          <w:p w14:paraId="47D8E9ED" w14:textId="77777777" w:rsidR="00AE213E" w:rsidRPr="00AE213E" w:rsidRDefault="00AE213E" w:rsidP="00655B5C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792F419" w14:textId="77777777" w:rsidR="00AE213E" w:rsidRPr="00AE213E" w:rsidRDefault="00AE213E" w:rsidP="00655B5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BAB5C78" w14:textId="77777777" w:rsidR="00AE213E" w:rsidRPr="00AE213E" w:rsidRDefault="00AE213E" w:rsidP="00655B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80724F6" w14:textId="77777777" w:rsidR="00AE213E" w:rsidRPr="00AE213E" w:rsidRDefault="00AE213E" w:rsidP="00655B5C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</w:tcPr>
          <w:p w14:paraId="5521C224" w14:textId="77777777" w:rsidR="00AE213E" w:rsidRPr="00AE213E" w:rsidRDefault="00AE213E" w:rsidP="00655B5C">
            <w:pPr>
              <w:rPr>
                <w:rFonts w:ascii="Arial" w:hAnsi="Arial" w:cs="Arial"/>
              </w:rPr>
            </w:pPr>
          </w:p>
        </w:tc>
      </w:tr>
      <w:tr w:rsidR="00AE213E" w:rsidRPr="00AE213E" w14:paraId="086ADC1B" w14:textId="77777777" w:rsidTr="00AE213E">
        <w:trPr>
          <w:cantSplit/>
          <w:trHeight w:val="594"/>
        </w:trPr>
        <w:tc>
          <w:tcPr>
            <w:tcW w:w="3385" w:type="dxa"/>
          </w:tcPr>
          <w:p w14:paraId="4E93695A" w14:textId="77777777" w:rsidR="00AE213E" w:rsidRPr="00AE213E" w:rsidRDefault="00AE213E" w:rsidP="00655B5C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083D93D1" w14:textId="77777777" w:rsidR="00AE213E" w:rsidRPr="00AE213E" w:rsidRDefault="00AE213E" w:rsidP="00655B5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D5C5E8A" w14:textId="77777777" w:rsidR="00AE213E" w:rsidRPr="00AE213E" w:rsidRDefault="00AE213E" w:rsidP="00655B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BA3B505" w14:textId="77777777" w:rsidR="00AE213E" w:rsidRPr="00AE213E" w:rsidRDefault="00AE213E" w:rsidP="00655B5C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</w:tcPr>
          <w:p w14:paraId="72642EF8" w14:textId="77777777" w:rsidR="00AE213E" w:rsidRPr="00AE213E" w:rsidRDefault="00AE213E" w:rsidP="00655B5C">
            <w:pPr>
              <w:rPr>
                <w:rFonts w:ascii="Arial" w:hAnsi="Arial" w:cs="Arial"/>
              </w:rPr>
            </w:pPr>
          </w:p>
        </w:tc>
      </w:tr>
      <w:tr w:rsidR="00AE213E" w:rsidRPr="00AE213E" w14:paraId="545EB12E" w14:textId="77777777" w:rsidTr="00AE213E">
        <w:trPr>
          <w:cantSplit/>
          <w:trHeight w:val="594"/>
        </w:trPr>
        <w:tc>
          <w:tcPr>
            <w:tcW w:w="3385" w:type="dxa"/>
          </w:tcPr>
          <w:p w14:paraId="6EA2E46D" w14:textId="77777777" w:rsidR="00AE213E" w:rsidRPr="00AE213E" w:rsidRDefault="00AE213E" w:rsidP="00655B5C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A222560" w14:textId="77777777" w:rsidR="00AE213E" w:rsidRPr="00AE213E" w:rsidRDefault="00AE213E" w:rsidP="00655B5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B00D6C7" w14:textId="77777777" w:rsidR="00AE213E" w:rsidRPr="00AE213E" w:rsidRDefault="00AE213E" w:rsidP="00655B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A3C505B" w14:textId="77777777" w:rsidR="00AE213E" w:rsidRPr="00AE213E" w:rsidRDefault="00AE213E" w:rsidP="00655B5C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</w:tcPr>
          <w:p w14:paraId="36E39883" w14:textId="77777777" w:rsidR="00AE213E" w:rsidRPr="00AE213E" w:rsidRDefault="00AE213E" w:rsidP="00655B5C">
            <w:pPr>
              <w:rPr>
                <w:rFonts w:ascii="Arial" w:hAnsi="Arial" w:cs="Arial"/>
              </w:rPr>
            </w:pPr>
          </w:p>
        </w:tc>
      </w:tr>
      <w:tr w:rsidR="00AE213E" w:rsidRPr="00AE213E" w14:paraId="2E70110B" w14:textId="77777777" w:rsidTr="00AE213E">
        <w:trPr>
          <w:cantSplit/>
          <w:trHeight w:val="594"/>
        </w:trPr>
        <w:tc>
          <w:tcPr>
            <w:tcW w:w="3385" w:type="dxa"/>
          </w:tcPr>
          <w:p w14:paraId="0500FE3D" w14:textId="77777777" w:rsidR="00AE213E" w:rsidRPr="00AE213E" w:rsidRDefault="00AE213E" w:rsidP="00655B5C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122610E7" w14:textId="77777777" w:rsidR="00AE213E" w:rsidRPr="00AE213E" w:rsidRDefault="00AE213E" w:rsidP="00655B5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9631DDF" w14:textId="77777777" w:rsidR="00AE213E" w:rsidRPr="00AE213E" w:rsidRDefault="00AE213E" w:rsidP="00655B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A7DD771" w14:textId="77777777" w:rsidR="00AE213E" w:rsidRPr="00AE213E" w:rsidRDefault="00AE213E" w:rsidP="00655B5C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</w:tcPr>
          <w:p w14:paraId="58BEE550" w14:textId="77777777" w:rsidR="00AE213E" w:rsidRPr="00AE213E" w:rsidRDefault="00AE213E" w:rsidP="00655B5C">
            <w:pPr>
              <w:rPr>
                <w:rFonts w:ascii="Arial" w:hAnsi="Arial" w:cs="Arial"/>
              </w:rPr>
            </w:pPr>
          </w:p>
        </w:tc>
      </w:tr>
    </w:tbl>
    <w:p w14:paraId="3AD7444D" w14:textId="08844EC3" w:rsidR="000A4BBC" w:rsidRPr="00AE213E" w:rsidRDefault="000A4BBC" w:rsidP="00AE213E">
      <w:pPr>
        <w:pStyle w:val="ISsub-heading"/>
        <w:spacing w:before="0"/>
        <w:rPr>
          <w:rFonts w:ascii="Arial" w:hAnsi="Arial" w:cs="Arial"/>
          <w:sz w:val="14"/>
        </w:rPr>
      </w:pPr>
    </w:p>
    <w:sectPr w:rsidR="000A4BBC" w:rsidRPr="00AE213E" w:rsidSect="00AE213E">
      <w:headerReference w:type="default" r:id="rId7"/>
      <w:pgSz w:w="11906" w:h="16838" w:code="9"/>
      <w:pgMar w:top="720" w:right="720" w:bottom="720" w:left="720" w:header="70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5B3B6" w14:textId="77777777" w:rsidR="00655B5C" w:rsidRDefault="00655B5C" w:rsidP="0072438F">
      <w:pPr>
        <w:spacing w:after="0" w:line="240" w:lineRule="auto"/>
      </w:pPr>
      <w:r>
        <w:separator/>
      </w:r>
    </w:p>
  </w:endnote>
  <w:endnote w:type="continuationSeparator" w:id="0">
    <w:p w14:paraId="6564E6A7" w14:textId="77777777" w:rsidR="00655B5C" w:rsidRDefault="00655B5C" w:rsidP="0072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taBold-Caps">
    <w:altName w:val="Calibri"/>
    <w:panose1 w:val="020B0802030000020004"/>
    <w:charset w:val="00"/>
    <w:family w:val="swiss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etaBook-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MetaBookLF-Roman">
    <w:altName w:val="Calibri"/>
    <w:panose1 w:val="020B0502040000020004"/>
    <w:charset w:val="00"/>
    <w:family w:val="swiss"/>
    <w:pitch w:val="variable"/>
    <w:sig w:usb0="80000027" w:usb1="00000000" w:usb2="00000000" w:usb3="00000000" w:csb0="00000001" w:csb1="00000000"/>
  </w:font>
  <w:font w:name="MetaBoldLF-Roman">
    <w:altName w:val="Calibri"/>
    <w:panose1 w:val="020B08020300000200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B2324" w14:textId="77777777" w:rsidR="00655B5C" w:rsidRDefault="00655B5C" w:rsidP="0072438F">
      <w:pPr>
        <w:spacing w:after="0" w:line="240" w:lineRule="auto"/>
      </w:pPr>
      <w:r>
        <w:separator/>
      </w:r>
    </w:p>
  </w:footnote>
  <w:footnote w:type="continuationSeparator" w:id="0">
    <w:p w14:paraId="49554763" w14:textId="77777777" w:rsidR="00655B5C" w:rsidRDefault="00655B5C" w:rsidP="0072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02B29" w14:textId="5AC667AD" w:rsidR="0072438F" w:rsidRPr="00AE213E" w:rsidRDefault="00AE213E" w:rsidP="00AE213E">
    <w:pPr>
      <w:pStyle w:val="Header"/>
      <w:rPr>
        <w:rFonts w:ascii="Arial" w:hAnsi="Arial" w:cs="Arial"/>
        <w:b/>
        <w:sz w:val="40"/>
        <w:szCs w:val="40"/>
      </w:rPr>
    </w:pPr>
    <w:r w:rsidRPr="00AE213E">
      <w:rPr>
        <w:rFonts w:ascii="Arial" w:hAnsi="Arial" w:cs="Arial"/>
        <w:b/>
        <w:sz w:val="40"/>
        <w:szCs w:val="40"/>
      </w:rPr>
      <w:t xml:space="preserve">MAINTENANCE RECORD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A4078"/>
    <w:multiLevelType w:val="hybridMultilevel"/>
    <w:tmpl w:val="1FD80AF2"/>
    <w:lvl w:ilvl="0" w:tplc="DB222C20">
      <w:start w:val="1"/>
      <w:numFmt w:val="bullet"/>
      <w:lvlText w:val="»"/>
      <w:lvlJc w:val="left"/>
      <w:pPr>
        <w:ind w:left="720" w:hanging="360"/>
      </w:pPr>
      <w:rPr>
        <w:rFonts w:ascii="MetaBold-Caps" w:hAnsi="MetaBold-Caps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15303"/>
    <w:multiLevelType w:val="hybridMultilevel"/>
    <w:tmpl w:val="EDC2D0FC"/>
    <w:lvl w:ilvl="0" w:tplc="1006F790">
      <w:start w:val="1"/>
      <w:numFmt w:val="bullet"/>
      <w:pStyle w:val="ISbulletpoints"/>
      <w:lvlText w:val="»"/>
      <w:lvlJc w:val="left"/>
      <w:pPr>
        <w:ind w:left="867" w:hanging="360"/>
      </w:pPr>
      <w:rPr>
        <w:rFonts w:ascii="MetaBold-Caps" w:hAnsi="MetaBold-Caps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2" w15:restartNumberingAfterBreak="0">
    <w:nsid w:val="4C73146E"/>
    <w:multiLevelType w:val="hybridMultilevel"/>
    <w:tmpl w:val="F11670B6"/>
    <w:lvl w:ilvl="0" w:tplc="DB222C20">
      <w:start w:val="1"/>
      <w:numFmt w:val="bullet"/>
      <w:lvlText w:val="»"/>
      <w:lvlJc w:val="left"/>
      <w:pPr>
        <w:ind w:left="720" w:hanging="360"/>
      </w:pPr>
      <w:rPr>
        <w:rFonts w:ascii="MetaBold-Caps" w:hAnsi="MetaBold-Caps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B53C1"/>
    <w:multiLevelType w:val="hybridMultilevel"/>
    <w:tmpl w:val="9042C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C36BE"/>
    <w:multiLevelType w:val="hybridMultilevel"/>
    <w:tmpl w:val="AF48E5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B5C"/>
    <w:rsid w:val="000A4BBC"/>
    <w:rsid w:val="000A74AB"/>
    <w:rsid w:val="000D1A08"/>
    <w:rsid w:val="0011007C"/>
    <w:rsid w:val="00123E95"/>
    <w:rsid w:val="001E78AC"/>
    <w:rsid w:val="001F2E61"/>
    <w:rsid w:val="002042A4"/>
    <w:rsid w:val="00247823"/>
    <w:rsid w:val="003E12EE"/>
    <w:rsid w:val="004445A5"/>
    <w:rsid w:val="00551498"/>
    <w:rsid w:val="00567297"/>
    <w:rsid w:val="005C22B0"/>
    <w:rsid w:val="00655B5C"/>
    <w:rsid w:val="0072438F"/>
    <w:rsid w:val="00761914"/>
    <w:rsid w:val="007C2EF9"/>
    <w:rsid w:val="00823F1F"/>
    <w:rsid w:val="00955F32"/>
    <w:rsid w:val="00AC4098"/>
    <w:rsid w:val="00AE213E"/>
    <w:rsid w:val="00C95347"/>
    <w:rsid w:val="00C97F7E"/>
    <w:rsid w:val="00CD3C28"/>
    <w:rsid w:val="00D62928"/>
    <w:rsid w:val="00DF7286"/>
    <w:rsid w:val="00E96524"/>
    <w:rsid w:val="00F144AC"/>
    <w:rsid w:val="00F5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8BF4C2B"/>
  <w15:docId w15:val="{D8ACF3B4-20C9-405D-B1E2-AF78DAA4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C28"/>
    <w:pPr>
      <w:spacing w:after="120"/>
    </w:pPr>
    <w:rPr>
      <w:rFonts w:ascii="MetaBook-Roman" w:hAnsi="MetaBook-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8F"/>
  </w:style>
  <w:style w:type="paragraph" w:styleId="Footer">
    <w:name w:val="footer"/>
    <w:basedOn w:val="Normal"/>
    <w:link w:val="FooterChar"/>
    <w:uiPriority w:val="99"/>
    <w:unhideWhenUsed/>
    <w:rsid w:val="00724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8F"/>
  </w:style>
  <w:style w:type="paragraph" w:styleId="ListParagraph">
    <w:name w:val="List Paragraph"/>
    <w:basedOn w:val="Normal"/>
    <w:link w:val="ListParagraphChar"/>
    <w:uiPriority w:val="34"/>
    <w:qFormat/>
    <w:rsid w:val="00C97F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007C"/>
    <w:rPr>
      <w:color w:val="0000FF" w:themeColor="hyperlink"/>
      <w:u w:val="single"/>
    </w:rPr>
  </w:style>
  <w:style w:type="paragraph" w:customStyle="1" w:styleId="ISsub-heading">
    <w:name w:val="IS sub-heading"/>
    <w:basedOn w:val="Normal"/>
    <w:link w:val="ISsub-headingChar"/>
    <w:qFormat/>
    <w:rsid w:val="000D1A08"/>
    <w:pPr>
      <w:spacing w:before="200" w:after="0"/>
    </w:pPr>
    <w:rPr>
      <w:rFonts w:ascii="MetaBold-Caps" w:hAnsi="MetaBold-Caps"/>
      <w:color w:val="000000" w:themeColor="text1"/>
      <w:sz w:val="22"/>
      <w:lang w:val="en-US"/>
    </w:rPr>
  </w:style>
  <w:style w:type="paragraph" w:customStyle="1" w:styleId="ISbulletpoints">
    <w:name w:val="IS bullet points"/>
    <w:basedOn w:val="ListParagraph"/>
    <w:link w:val="ISbulletpointsChar"/>
    <w:qFormat/>
    <w:rsid w:val="00DF7286"/>
    <w:pPr>
      <w:numPr>
        <w:numId w:val="2"/>
      </w:numPr>
      <w:spacing w:after="0"/>
      <w:ind w:left="434" w:hanging="304"/>
    </w:pPr>
    <w:rPr>
      <w:rFonts w:ascii="MetaBookLF-Roman" w:hAnsi="MetaBookLF-Roman"/>
      <w:lang w:val="en-US"/>
    </w:rPr>
  </w:style>
  <w:style w:type="character" w:customStyle="1" w:styleId="ISsub-headingChar">
    <w:name w:val="IS sub-heading Char"/>
    <w:basedOn w:val="DefaultParagraphFont"/>
    <w:link w:val="ISsub-heading"/>
    <w:rsid w:val="000D1A08"/>
    <w:rPr>
      <w:rFonts w:ascii="MetaBold-Caps" w:hAnsi="MetaBold-Caps"/>
      <w:color w:val="000000" w:themeColor="text1"/>
      <w:lang w:val="en-US"/>
    </w:rPr>
  </w:style>
  <w:style w:type="paragraph" w:customStyle="1" w:styleId="IShyperlink">
    <w:name w:val="IS hyperlink"/>
    <w:basedOn w:val="Normal"/>
    <w:link w:val="IShyperlinkChar"/>
    <w:qFormat/>
    <w:rsid w:val="00DF7286"/>
    <w:pPr>
      <w:spacing w:after="0"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F7286"/>
    <w:rPr>
      <w:rFonts w:ascii="MetaBook-Roman" w:hAnsi="MetaBook-Roman"/>
      <w:sz w:val="20"/>
    </w:rPr>
  </w:style>
  <w:style w:type="character" w:customStyle="1" w:styleId="ISbulletpointsChar">
    <w:name w:val="IS bullet points Char"/>
    <w:basedOn w:val="ListParagraphChar"/>
    <w:link w:val="ISbulletpoints"/>
    <w:rsid w:val="00DF7286"/>
    <w:rPr>
      <w:rFonts w:ascii="MetaBookLF-Roman" w:hAnsi="MetaBookLF-Roman"/>
      <w:sz w:val="20"/>
      <w:lang w:val="en-US"/>
    </w:rPr>
  </w:style>
  <w:style w:type="character" w:customStyle="1" w:styleId="IShyperlinkChar">
    <w:name w:val="IS hyperlink Char"/>
    <w:basedOn w:val="DefaultParagraphFont"/>
    <w:link w:val="IShyperlink"/>
    <w:rsid w:val="00DF7286"/>
    <w:rPr>
      <w:rFonts w:ascii="MetaBook-Roman" w:hAnsi="MetaBook-Roman"/>
      <w:sz w:val="20"/>
      <w:lang w:val="en-US"/>
    </w:rPr>
  </w:style>
  <w:style w:type="paragraph" w:customStyle="1" w:styleId="ISsub-subheading">
    <w:name w:val="IS sub-sub heading"/>
    <w:basedOn w:val="Normal"/>
    <w:link w:val="ISsub-subheadingChar"/>
    <w:qFormat/>
    <w:rsid w:val="00123E95"/>
    <w:pPr>
      <w:spacing w:after="0"/>
    </w:pPr>
    <w:rPr>
      <w:rFonts w:ascii="MetaBoldLF-Roman" w:hAnsi="MetaBoldLF-Roman"/>
      <w:lang w:val="en-US"/>
    </w:rPr>
  </w:style>
  <w:style w:type="character" w:customStyle="1" w:styleId="ISsub-subheadingChar">
    <w:name w:val="IS sub-sub heading Char"/>
    <w:basedOn w:val="DefaultParagraphFont"/>
    <w:link w:val="ISsub-subheading"/>
    <w:rsid w:val="00123E95"/>
    <w:rPr>
      <w:rFonts w:ascii="MetaBoldLF-Roman" w:hAnsi="MetaBoldLF-Roman"/>
      <w:sz w:val="20"/>
      <w:lang w:val="en-US"/>
    </w:rPr>
  </w:style>
  <w:style w:type="paragraph" w:customStyle="1" w:styleId="Default">
    <w:name w:val="Default"/>
    <w:rsid w:val="00655B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55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1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49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498"/>
    <w:rPr>
      <w:rFonts w:ascii="MetaBook-Roman" w:hAnsi="MetaBook-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498"/>
    <w:rPr>
      <w:rFonts w:ascii="MetaBook-Roman" w:hAnsi="MetaBook-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0C58002BAFB4684ED533E5C24CCFD" ma:contentTypeVersion="7" ma:contentTypeDescription="Create a new document." ma:contentTypeScope="" ma:versionID="4e0c196bd16a66697c004d8e5ff204fe">
  <xsd:schema xmlns:xsd="http://www.w3.org/2001/XMLSchema" xmlns:xs="http://www.w3.org/2001/XMLSchema" xmlns:p="http://schemas.microsoft.com/office/2006/metadata/properties" xmlns:ns2="70dd3421-50b3-4432-98d6-de630a4a194f" targetNamespace="http://schemas.microsoft.com/office/2006/metadata/properties" ma:root="true" ma:fieldsID="d5085b04d2d88b13ef46cd49de64ffca" ns2:_="">
    <xsd:import namespace="70dd3421-50b3-4432-98d6-de630a4a19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d3421-50b3-4432-98d6-de630a4a1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B7C5E5-6A7C-4785-A4A3-D5E0753FA3B7}"/>
</file>

<file path=customXml/itemProps2.xml><?xml version="1.0" encoding="utf-8"?>
<ds:datastoreItem xmlns:ds="http://schemas.openxmlformats.org/officeDocument/2006/customXml" ds:itemID="{CDA97BA6-C275-4586-8386-F82A0874D738}"/>
</file>

<file path=customXml/itemProps3.xml><?xml version="1.0" encoding="utf-8"?>
<ds:datastoreItem xmlns:ds="http://schemas.openxmlformats.org/officeDocument/2006/customXml" ds:itemID="{23F567C6-7284-49DF-B924-981FF619E8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141</Characters>
  <Application>Microsoft Office Word</Application>
  <DocSecurity>0</DocSecurity>
  <Lines>121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Townsville City Council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Sheree Anderson</dc:creator>
  <cp:lastModifiedBy>Sheree Anderson</cp:lastModifiedBy>
  <cp:revision>5</cp:revision>
  <cp:lastPrinted>2018-08-15T01:40:00Z</cp:lastPrinted>
  <dcterms:created xsi:type="dcterms:W3CDTF">2019-01-31T01:52:00Z</dcterms:created>
  <dcterms:modified xsi:type="dcterms:W3CDTF">2019-06-27T02:14:00Z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0x010100E260C58002BAFB4684ED533E5C24CCFD</vt:lpwstr>
  </property>
</Properties>
</file>